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57" w:rsidRPr="00606257" w:rsidRDefault="00606257" w:rsidP="00606257">
      <w:pPr>
        <w:jc w:val="center"/>
        <w:rPr>
          <w:rFonts w:ascii="Cambria" w:hAnsi="Cambria"/>
          <w:b/>
        </w:rPr>
      </w:pPr>
      <w:r w:rsidRPr="00606257">
        <w:rPr>
          <w:rFonts w:ascii="Cambria" w:hAnsi="Cambria"/>
          <w:b/>
        </w:rPr>
        <w:t xml:space="preserve">OBAVIJEST O OBJAVI </w:t>
      </w:r>
      <w:r w:rsidR="00235D63" w:rsidRPr="00606257">
        <w:rPr>
          <w:rFonts w:ascii="Cambria" w:hAnsi="Cambria"/>
          <w:b/>
        </w:rPr>
        <w:t>JAVN</w:t>
      </w:r>
      <w:r w:rsidRPr="00606257">
        <w:rPr>
          <w:rFonts w:ascii="Cambria" w:hAnsi="Cambria"/>
          <w:b/>
        </w:rPr>
        <w:t>OG</w:t>
      </w:r>
      <w:r w:rsidR="00235D63" w:rsidRPr="00606257">
        <w:rPr>
          <w:rFonts w:ascii="Cambria" w:hAnsi="Cambria"/>
          <w:b/>
        </w:rPr>
        <w:t xml:space="preserve"> NATJEČAJ</w:t>
      </w:r>
      <w:r w:rsidRPr="00606257">
        <w:rPr>
          <w:rFonts w:ascii="Cambria" w:hAnsi="Cambria"/>
          <w:b/>
        </w:rPr>
        <w:t>A</w:t>
      </w:r>
      <w:r w:rsidR="00235D63" w:rsidRPr="00606257">
        <w:rPr>
          <w:rFonts w:ascii="Cambria" w:hAnsi="Cambria"/>
          <w:b/>
        </w:rPr>
        <w:t xml:space="preserve"> </w:t>
      </w:r>
    </w:p>
    <w:p w:rsidR="00235D63" w:rsidRPr="00606257" w:rsidRDefault="00235D63" w:rsidP="00606257">
      <w:pPr>
        <w:jc w:val="center"/>
        <w:rPr>
          <w:rFonts w:ascii="Cambria" w:hAnsi="Cambria"/>
          <w:b/>
        </w:rPr>
      </w:pPr>
      <w:r w:rsidRPr="00606257">
        <w:rPr>
          <w:rFonts w:ascii="Cambria" w:hAnsi="Cambria"/>
          <w:b/>
        </w:rPr>
        <w:t>ZA DAVANJE U ZAKUP POSLOVNOG PROSTORA</w:t>
      </w:r>
      <w:r w:rsidR="00606257" w:rsidRPr="00606257">
        <w:rPr>
          <w:rFonts w:ascii="Cambria" w:hAnsi="Cambria"/>
          <w:b/>
        </w:rPr>
        <w:t xml:space="preserve"> </w:t>
      </w:r>
      <w:r w:rsidR="00D159FF" w:rsidRPr="00606257">
        <w:rPr>
          <w:rFonts w:ascii="Cambria" w:hAnsi="Cambria"/>
          <w:b/>
        </w:rPr>
        <w:t>na čest.zgr. 592 k.o. Gradac</w:t>
      </w:r>
    </w:p>
    <w:p w:rsidR="00606257" w:rsidRPr="00606257" w:rsidRDefault="00606257" w:rsidP="00606257">
      <w:pPr>
        <w:jc w:val="center"/>
        <w:rPr>
          <w:rFonts w:ascii="Cambria" w:hAnsi="Cambria"/>
          <w:b/>
        </w:rPr>
      </w:pPr>
    </w:p>
    <w:p w:rsidR="00235D63" w:rsidRPr="00606257" w:rsidRDefault="00235D63">
      <w:pPr>
        <w:rPr>
          <w:rFonts w:ascii="Cambria" w:hAnsi="Cambria"/>
        </w:rPr>
      </w:pPr>
      <w:r w:rsidRPr="00606257">
        <w:rPr>
          <w:rFonts w:ascii="Cambria" w:hAnsi="Cambria"/>
          <w:b/>
        </w:rPr>
        <w:t>1. PREDMET JAVNOG NATJEČAJA</w:t>
      </w:r>
    </w:p>
    <w:p w:rsidR="00235D63" w:rsidRPr="00606257" w:rsidRDefault="00235D63">
      <w:pPr>
        <w:rPr>
          <w:rFonts w:ascii="Cambria" w:hAnsi="Cambria"/>
        </w:rPr>
      </w:pPr>
      <w:r w:rsidRPr="00606257">
        <w:rPr>
          <w:rFonts w:ascii="Cambria" w:hAnsi="Cambria"/>
        </w:rPr>
        <w:t>Poslovni prostor anagrafske oznake Šetalište dr. Nike Andrijaševića br. 18, 21330 Gradac položen na čest.zgr. 592 k.o. Gradac</w:t>
      </w:r>
    </w:p>
    <w:p w:rsidR="00235D63" w:rsidRPr="00606257" w:rsidRDefault="00235D63">
      <w:pPr>
        <w:rPr>
          <w:rFonts w:ascii="Cambria" w:hAnsi="Cambria"/>
        </w:rPr>
      </w:pPr>
      <w:r w:rsidRPr="00606257">
        <w:rPr>
          <w:rFonts w:ascii="Cambria" w:hAnsi="Cambria"/>
        </w:rPr>
        <w:t>Nekretnina je u zapuštenom stanju te je potrebna temeljita renovacija ali nema vidljivih oštećenja na konstrukciji zgrade.</w:t>
      </w:r>
    </w:p>
    <w:p w:rsidR="00651471" w:rsidRPr="00606257" w:rsidRDefault="00651471">
      <w:pPr>
        <w:rPr>
          <w:rFonts w:ascii="Cambria" w:hAnsi="Cambria"/>
        </w:rPr>
      </w:pPr>
      <w:r w:rsidRPr="00606257">
        <w:rPr>
          <w:rFonts w:ascii="Cambria" w:hAnsi="Cambria"/>
        </w:rPr>
        <w:t xml:space="preserve">Nekretnina ima prizemlje i tri kata ukupne neto površine </w:t>
      </w:r>
      <w:r w:rsidR="00D159FF" w:rsidRPr="00606257">
        <w:rPr>
          <w:rFonts w:ascii="Cambria" w:hAnsi="Cambria"/>
          <w:b/>
        </w:rPr>
        <w:t>1.091,50</w:t>
      </w:r>
      <w:r w:rsidRPr="00606257">
        <w:rPr>
          <w:rFonts w:ascii="Cambria" w:hAnsi="Cambria"/>
          <w:b/>
        </w:rPr>
        <w:t xml:space="preserve"> m</w:t>
      </w:r>
      <w:r w:rsidRPr="00606257">
        <w:rPr>
          <w:rFonts w:ascii="Cambria" w:hAnsi="Cambria"/>
          <w:b/>
          <w:vertAlign w:val="superscript"/>
        </w:rPr>
        <w:t>2</w:t>
      </w:r>
    </w:p>
    <w:p w:rsidR="00717D6E" w:rsidRPr="00606257" w:rsidRDefault="00717D6E">
      <w:pPr>
        <w:rPr>
          <w:rFonts w:ascii="Cambria" w:hAnsi="Cambria"/>
        </w:rPr>
      </w:pPr>
      <w:r w:rsidRPr="00606257">
        <w:rPr>
          <w:rFonts w:ascii="Cambria" w:hAnsi="Cambria"/>
        </w:rPr>
        <w:t>Razgledavanje nekretnine je moguće</w:t>
      </w:r>
      <w:r w:rsidR="00B218F3" w:rsidRPr="00606257">
        <w:rPr>
          <w:rFonts w:ascii="Cambria" w:hAnsi="Cambria"/>
        </w:rPr>
        <w:t xml:space="preserve"> svakim radnim danom</w:t>
      </w:r>
      <w:r w:rsidRPr="00606257">
        <w:rPr>
          <w:rFonts w:ascii="Cambria" w:hAnsi="Cambria"/>
        </w:rPr>
        <w:t xml:space="preserve"> uz prethodnu najavu na broj telefona 021/697-601 ili putem elektroničke pošte: </w:t>
      </w:r>
      <w:hyperlink r:id="rId5" w:history="1">
        <w:r w:rsidRPr="00606257">
          <w:rPr>
            <w:rStyle w:val="Hyperlink"/>
            <w:rFonts w:ascii="Cambria" w:hAnsi="Cambria"/>
          </w:rPr>
          <w:t>info@opcinagradac.hr</w:t>
        </w:r>
      </w:hyperlink>
      <w:r w:rsidRPr="00606257">
        <w:rPr>
          <w:rFonts w:ascii="Cambria" w:hAnsi="Cambria"/>
        </w:rPr>
        <w:t xml:space="preserve"> </w:t>
      </w:r>
    </w:p>
    <w:p w:rsidR="00651471" w:rsidRPr="00606257" w:rsidRDefault="00651471">
      <w:pPr>
        <w:rPr>
          <w:rFonts w:ascii="Cambria" w:hAnsi="Cambria"/>
          <w:b/>
        </w:rPr>
      </w:pPr>
      <w:r w:rsidRPr="00606257">
        <w:rPr>
          <w:rFonts w:ascii="Cambria" w:hAnsi="Cambria"/>
          <w:b/>
        </w:rPr>
        <w:t>2. VRIJEME ZAKUPA</w:t>
      </w:r>
    </w:p>
    <w:p w:rsidR="00651471" w:rsidRPr="00606257" w:rsidRDefault="00651471">
      <w:pPr>
        <w:rPr>
          <w:rFonts w:ascii="Cambria" w:hAnsi="Cambria"/>
        </w:rPr>
      </w:pPr>
      <w:r w:rsidRPr="00606257">
        <w:rPr>
          <w:rFonts w:ascii="Cambria" w:hAnsi="Cambria"/>
        </w:rPr>
        <w:t>Poslovni prostor se daje u zakup na 30 godina računajući od dana potpisivanja Ugovora</w:t>
      </w:r>
    </w:p>
    <w:p w:rsidR="00651471" w:rsidRPr="00606257" w:rsidRDefault="00651471">
      <w:pPr>
        <w:rPr>
          <w:rFonts w:ascii="Cambria" w:hAnsi="Cambria"/>
          <w:b/>
        </w:rPr>
      </w:pPr>
      <w:r w:rsidRPr="00606257">
        <w:rPr>
          <w:rFonts w:ascii="Cambria" w:hAnsi="Cambria"/>
          <w:b/>
        </w:rPr>
        <w:t>3. ZAKUPNINA</w:t>
      </w:r>
    </w:p>
    <w:p w:rsidR="00651471" w:rsidRPr="00606257" w:rsidRDefault="00651471">
      <w:pPr>
        <w:rPr>
          <w:rFonts w:ascii="Cambria" w:hAnsi="Cambria"/>
        </w:rPr>
      </w:pPr>
      <w:r w:rsidRPr="00606257">
        <w:rPr>
          <w:rFonts w:ascii="Cambria" w:hAnsi="Cambria"/>
        </w:rPr>
        <w:t xml:space="preserve">Početni iznos mjesečne zakupnine izosi </w:t>
      </w:r>
      <w:r w:rsidR="00D159FF" w:rsidRPr="00606257">
        <w:rPr>
          <w:rFonts w:ascii="Cambria" w:hAnsi="Cambria"/>
          <w:b/>
        </w:rPr>
        <w:t>3.600,00</w:t>
      </w:r>
      <w:r w:rsidRPr="00606257">
        <w:rPr>
          <w:rFonts w:ascii="Cambria" w:hAnsi="Cambria"/>
          <w:b/>
        </w:rPr>
        <w:t xml:space="preserve"> eura</w:t>
      </w:r>
      <w:r w:rsidR="00717D6E" w:rsidRPr="00606257">
        <w:rPr>
          <w:rFonts w:ascii="Cambria" w:hAnsi="Cambria"/>
          <w:b/>
        </w:rPr>
        <w:t xml:space="preserve"> + PDV</w:t>
      </w:r>
      <w:r w:rsidR="00624821" w:rsidRPr="00606257">
        <w:rPr>
          <w:rFonts w:ascii="Cambria" w:hAnsi="Cambria"/>
        </w:rPr>
        <w:t xml:space="preserve"> </w:t>
      </w:r>
    </w:p>
    <w:p w:rsidR="00717D6E" w:rsidRPr="00606257" w:rsidRDefault="00717D6E">
      <w:pPr>
        <w:rPr>
          <w:rFonts w:ascii="Cambria" w:hAnsi="Cambria"/>
          <w:b/>
        </w:rPr>
      </w:pPr>
      <w:r w:rsidRPr="00606257">
        <w:rPr>
          <w:rFonts w:ascii="Cambria" w:hAnsi="Cambria"/>
          <w:b/>
        </w:rPr>
        <w:t>4. DJELATNOST</w:t>
      </w:r>
    </w:p>
    <w:p w:rsidR="00717D6E" w:rsidRPr="00606257" w:rsidRDefault="00717D6E">
      <w:pPr>
        <w:rPr>
          <w:rFonts w:ascii="Cambria" w:hAnsi="Cambria"/>
        </w:rPr>
      </w:pPr>
      <w:r w:rsidRPr="00606257">
        <w:rPr>
          <w:rFonts w:ascii="Cambria" w:hAnsi="Cambria"/>
        </w:rPr>
        <w:t>U poslovnom prostoru je moguće obavljati djelatnosti pružanja usluga smještaja (hoteli i sličan smještaj, odmarališta i slični objekti za kraći odmor)</w:t>
      </w:r>
    </w:p>
    <w:p w:rsidR="00717D6E" w:rsidRPr="00606257" w:rsidRDefault="00717D6E">
      <w:pPr>
        <w:rPr>
          <w:rFonts w:ascii="Cambria" w:hAnsi="Cambria"/>
          <w:b/>
        </w:rPr>
      </w:pPr>
      <w:r w:rsidRPr="00606257">
        <w:rPr>
          <w:rFonts w:ascii="Cambria" w:hAnsi="Cambria"/>
          <w:b/>
        </w:rPr>
        <w:t>5. JAMČEVINA</w:t>
      </w:r>
    </w:p>
    <w:p w:rsidR="00F75AF1" w:rsidRPr="00606257" w:rsidRDefault="00717D6E">
      <w:pPr>
        <w:rPr>
          <w:rFonts w:ascii="Cambria" w:hAnsi="Cambria"/>
        </w:rPr>
      </w:pPr>
      <w:r w:rsidRPr="00606257">
        <w:rPr>
          <w:rFonts w:ascii="Cambria" w:hAnsi="Cambria"/>
        </w:rPr>
        <w:t xml:space="preserve">Ponuditelj je dužan uplatiti jamčevinu </w:t>
      </w:r>
      <w:r w:rsidRPr="00606257">
        <w:rPr>
          <w:rFonts w:ascii="Cambria" w:hAnsi="Cambria"/>
          <w:b/>
        </w:rPr>
        <w:t xml:space="preserve">do </w:t>
      </w:r>
      <w:r w:rsidR="004F0831">
        <w:rPr>
          <w:rFonts w:ascii="Cambria" w:hAnsi="Cambria"/>
          <w:b/>
        </w:rPr>
        <w:t xml:space="preserve">2. veljače 2024. </w:t>
      </w:r>
      <w:r w:rsidRPr="00606257">
        <w:rPr>
          <w:rFonts w:ascii="Cambria" w:hAnsi="Cambria"/>
          <w:b/>
        </w:rPr>
        <w:t>godine</w:t>
      </w:r>
      <w:r w:rsidRPr="00606257">
        <w:rPr>
          <w:rFonts w:ascii="Cambria" w:hAnsi="Cambria"/>
        </w:rPr>
        <w:t xml:space="preserve"> u iznosu od </w:t>
      </w:r>
      <w:r w:rsidR="00477EA3" w:rsidRPr="00606257">
        <w:rPr>
          <w:rFonts w:ascii="Cambria" w:hAnsi="Cambria"/>
          <w:b/>
        </w:rPr>
        <w:t>1.</w:t>
      </w:r>
      <w:r w:rsidR="00D159FF" w:rsidRPr="00606257">
        <w:rPr>
          <w:rFonts w:ascii="Cambria" w:hAnsi="Cambria"/>
          <w:b/>
        </w:rPr>
        <w:t>296,00</w:t>
      </w:r>
      <w:r w:rsidRPr="00606257">
        <w:rPr>
          <w:rFonts w:ascii="Cambria" w:hAnsi="Cambria"/>
          <w:b/>
        </w:rPr>
        <w:t xml:space="preserve"> eura</w:t>
      </w:r>
      <w:r w:rsidRPr="00606257">
        <w:rPr>
          <w:rFonts w:ascii="Cambria" w:hAnsi="Cambria"/>
        </w:rPr>
        <w:t xml:space="preserve"> u proračun Općine Gradac </w:t>
      </w:r>
      <w:r w:rsidRPr="00606257">
        <w:rPr>
          <w:rFonts w:ascii="Cambria" w:hAnsi="Cambria"/>
          <w:b/>
        </w:rPr>
        <w:t>IBAN</w:t>
      </w:r>
      <w:r w:rsidR="00D159FF" w:rsidRPr="00606257">
        <w:rPr>
          <w:rFonts w:ascii="Cambria" w:hAnsi="Cambria"/>
          <w:b/>
        </w:rPr>
        <w:t>: HR1223900011813400008</w:t>
      </w:r>
      <w:r w:rsidRPr="00606257">
        <w:rPr>
          <w:rFonts w:ascii="Cambria" w:hAnsi="Cambria"/>
          <w:b/>
        </w:rPr>
        <w:t xml:space="preserve"> model: HR</w:t>
      </w:r>
      <w:r w:rsidR="00D159FF" w:rsidRPr="00606257">
        <w:rPr>
          <w:rFonts w:ascii="Cambria" w:hAnsi="Cambria"/>
          <w:b/>
        </w:rPr>
        <w:t>68</w:t>
      </w:r>
      <w:r w:rsidRPr="00606257">
        <w:rPr>
          <w:rFonts w:ascii="Cambria" w:hAnsi="Cambria"/>
          <w:b/>
        </w:rPr>
        <w:t xml:space="preserve"> poziv na broj: </w:t>
      </w:r>
      <w:r w:rsidR="00D159FF" w:rsidRPr="00606257">
        <w:rPr>
          <w:rFonts w:ascii="Cambria" w:hAnsi="Cambria"/>
          <w:b/>
        </w:rPr>
        <w:t>9016-OIB</w:t>
      </w:r>
      <w:r w:rsidRPr="00606257">
        <w:rPr>
          <w:rFonts w:ascii="Cambria" w:hAnsi="Cambria"/>
          <w:b/>
        </w:rPr>
        <w:t xml:space="preserve"> opis plaćanja: </w:t>
      </w:r>
      <w:r w:rsidR="00D159FF" w:rsidRPr="00606257">
        <w:rPr>
          <w:rFonts w:ascii="Cambria" w:hAnsi="Cambria"/>
          <w:b/>
        </w:rPr>
        <w:t>jamčevina za zakup poslovnog prostora na čest.zgr. 592 k.o. Gradac</w:t>
      </w:r>
      <w:r w:rsidR="00D159FF" w:rsidRPr="00606257">
        <w:rPr>
          <w:rFonts w:ascii="Cambria" w:hAnsi="Cambria"/>
        </w:rPr>
        <w:t>,</w:t>
      </w:r>
      <w:r w:rsidRPr="00606257">
        <w:rPr>
          <w:rFonts w:ascii="Cambria" w:hAnsi="Cambria"/>
        </w:rPr>
        <w:t xml:space="preserve"> koja će se uračunati u zakupninu najpovoljnijem ponuditelju</w:t>
      </w:r>
      <w:r w:rsidR="00F75AF1" w:rsidRPr="00606257">
        <w:rPr>
          <w:rFonts w:ascii="Cambria" w:hAnsi="Cambria"/>
        </w:rPr>
        <w:t>.</w:t>
      </w:r>
    </w:p>
    <w:p w:rsidR="00606257" w:rsidRPr="00606257" w:rsidRDefault="00606257">
      <w:pPr>
        <w:rPr>
          <w:rFonts w:ascii="Cambria" w:hAnsi="Cambria"/>
          <w:b/>
        </w:rPr>
      </w:pPr>
      <w:r w:rsidRPr="00606257">
        <w:rPr>
          <w:rFonts w:ascii="Cambria" w:hAnsi="Cambria"/>
          <w:b/>
        </w:rPr>
        <w:t>6. PODNOŠENJE PONUDA</w:t>
      </w:r>
    </w:p>
    <w:p w:rsidR="00235D63" w:rsidRPr="00606257" w:rsidRDefault="00420E41">
      <w:pPr>
        <w:rPr>
          <w:rFonts w:ascii="Cambria" w:hAnsi="Cambria"/>
          <w:b/>
        </w:rPr>
      </w:pPr>
      <w:r w:rsidRPr="00606257">
        <w:rPr>
          <w:rFonts w:ascii="Cambria" w:hAnsi="Cambria"/>
          <w:b/>
        </w:rPr>
        <w:t>Ponude se podnose</w:t>
      </w:r>
      <w:r w:rsidR="00666403" w:rsidRPr="00606257">
        <w:rPr>
          <w:rFonts w:ascii="Cambria" w:hAnsi="Cambria"/>
          <w:b/>
        </w:rPr>
        <w:t xml:space="preserve"> pisanim putem</w:t>
      </w:r>
      <w:r w:rsidRPr="00606257">
        <w:rPr>
          <w:rFonts w:ascii="Cambria" w:hAnsi="Cambria"/>
          <w:b/>
        </w:rPr>
        <w:t xml:space="preserve"> u roku 15 dana od dana objave natječaja </w:t>
      </w:r>
      <w:r w:rsidR="00F75AF1" w:rsidRPr="00606257">
        <w:rPr>
          <w:rFonts w:ascii="Cambria" w:hAnsi="Cambria"/>
          <w:b/>
        </w:rPr>
        <w:t>u dnevnom tisku na</w:t>
      </w:r>
      <w:r w:rsidRPr="00606257">
        <w:rPr>
          <w:rFonts w:ascii="Cambria" w:hAnsi="Cambria"/>
          <w:b/>
        </w:rPr>
        <w:t xml:space="preserve"> adresu Općina Gradac, Stjepana Radića 3, 21320 Gradac neposredno ili preporučenom pošiljkom u zatvorenoj omotnici na kojoj mora biti naznačeno:  „PONUDA ZA SUDJELOVANJE U JAVNOM NATJEČAJU  ZA ZAKUP POSLOVNOG PROSTORA - TRGOVCI – NE OTVARATI“ </w:t>
      </w:r>
    </w:p>
    <w:p w:rsidR="00606257" w:rsidRPr="00606257" w:rsidRDefault="00606257" w:rsidP="00606257">
      <w:pPr>
        <w:spacing w:after="0"/>
        <w:rPr>
          <w:rFonts w:ascii="Cambria" w:hAnsi="Cambria"/>
          <w:b/>
        </w:rPr>
      </w:pPr>
      <w:r w:rsidRPr="00606257">
        <w:rPr>
          <w:rFonts w:ascii="Cambria" w:hAnsi="Cambria"/>
          <w:b/>
        </w:rPr>
        <w:t>7. INFORMACIJE O TEKSTU NATJEČAJA</w:t>
      </w:r>
    </w:p>
    <w:p w:rsidR="00606257" w:rsidRPr="00606257" w:rsidRDefault="00606257" w:rsidP="00606257">
      <w:pPr>
        <w:spacing w:after="0"/>
        <w:rPr>
          <w:rFonts w:ascii="Cambria" w:hAnsi="Cambria"/>
        </w:rPr>
      </w:pPr>
    </w:p>
    <w:p w:rsidR="00606257" w:rsidRPr="00606257" w:rsidRDefault="00606257" w:rsidP="00606257">
      <w:pPr>
        <w:spacing w:after="0"/>
        <w:rPr>
          <w:rFonts w:ascii="Cambria" w:hAnsi="Cambria"/>
          <w:b/>
        </w:rPr>
      </w:pPr>
      <w:r w:rsidRPr="00606257">
        <w:rPr>
          <w:rFonts w:ascii="Cambria" w:hAnsi="Cambria"/>
        </w:rPr>
        <w:t>Cjelokupni tekst natječaja je objavljen na službenim mrežnim stranicama Općine Gradac</w:t>
      </w:r>
      <w:r w:rsidRPr="00606257">
        <w:rPr>
          <w:rFonts w:ascii="Cambria" w:hAnsi="Cambria"/>
          <w:b/>
        </w:rPr>
        <w:t xml:space="preserve"> </w:t>
      </w:r>
      <w:hyperlink r:id="rId6" w:history="1">
        <w:r w:rsidRPr="00606257">
          <w:rPr>
            <w:rStyle w:val="Hyperlink"/>
            <w:rFonts w:ascii="Cambria" w:hAnsi="Cambria"/>
            <w:b/>
          </w:rPr>
          <w:t>https://opcinagradac.hr/natjecaji</w:t>
        </w:r>
      </w:hyperlink>
      <w:r w:rsidRPr="00606257">
        <w:rPr>
          <w:rFonts w:ascii="Cambria" w:hAnsi="Cambria"/>
          <w:b/>
        </w:rPr>
        <w:t xml:space="preserve"> </w:t>
      </w:r>
    </w:p>
    <w:p w:rsidR="00F75AF1" w:rsidRPr="00606257" w:rsidRDefault="00606257" w:rsidP="00606257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F75AF1" w:rsidRPr="00606257">
        <w:rPr>
          <w:rFonts w:ascii="Cambria" w:hAnsi="Cambria"/>
        </w:rPr>
        <w:t xml:space="preserve"> </w:t>
      </w:r>
    </w:p>
    <w:p w:rsidR="00F75AF1" w:rsidRPr="00606257" w:rsidRDefault="00F75AF1" w:rsidP="00606257">
      <w:pPr>
        <w:spacing w:after="0"/>
        <w:jc w:val="center"/>
        <w:rPr>
          <w:rFonts w:ascii="Cambria" w:hAnsi="Cambria"/>
        </w:rPr>
      </w:pPr>
      <w:r w:rsidRPr="00606257">
        <w:rPr>
          <w:rFonts w:ascii="Cambria" w:hAnsi="Cambria"/>
        </w:rPr>
        <w:t xml:space="preserve">        </w:t>
      </w:r>
      <w:r w:rsidR="00606257">
        <w:rPr>
          <w:rFonts w:ascii="Cambria" w:hAnsi="Cambria"/>
        </w:rPr>
        <w:t xml:space="preserve">                                                                                                </w:t>
      </w:r>
      <w:r w:rsidRPr="00606257">
        <w:rPr>
          <w:rFonts w:ascii="Cambria" w:hAnsi="Cambria"/>
        </w:rPr>
        <w:t xml:space="preserve">  </w:t>
      </w:r>
      <w:r w:rsidR="00666403" w:rsidRPr="00606257">
        <w:rPr>
          <w:rFonts w:ascii="Cambria" w:hAnsi="Cambria"/>
        </w:rPr>
        <w:t>POVJERENSTVO</w:t>
      </w:r>
      <w:r w:rsidRPr="00606257">
        <w:rPr>
          <w:rFonts w:ascii="Cambria" w:hAnsi="Cambria"/>
        </w:rPr>
        <w:t xml:space="preserve"> </w:t>
      </w:r>
    </w:p>
    <w:p w:rsidR="00666403" w:rsidRPr="00606257" w:rsidRDefault="00606257" w:rsidP="00606257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</w:t>
      </w:r>
      <w:r w:rsidR="00F75AF1" w:rsidRPr="00606257">
        <w:rPr>
          <w:rFonts w:ascii="Cambria" w:hAnsi="Cambria"/>
        </w:rPr>
        <w:t>ZA PROVEDBU JAVNOG NATJEČAJA</w:t>
      </w:r>
    </w:p>
    <w:p w:rsidR="00666403" w:rsidRPr="00606257" w:rsidRDefault="00666403">
      <w:pPr>
        <w:rPr>
          <w:rFonts w:ascii="Cambria" w:hAnsi="Cambria"/>
        </w:rPr>
      </w:pPr>
    </w:p>
    <w:p w:rsidR="00666403" w:rsidRPr="00606257" w:rsidRDefault="00666403">
      <w:pPr>
        <w:rPr>
          <w:rFonts w:ascii="Cambria" w:hAnsi="Cambria"/>
        </w:rPr>
      </w:pPr>
    </w:p>
    <w:p w:rsidR="00666403" w:rsidRPr="00606257" w:rsidRDefault="00666403">
      <w:pPr>
        <w:rPr>
          <w:rFonts w:ascii="Cambria" w:hAnsi="Cambria"/>
        </w:rPr>
      </w:pPr>
    </w:p>
    <w:p w:rsidR="00606257" w:rsidRDefault="00606257" w:rsidP="00666403">
      <w:pPr>
        <w:spacing w:after="0"/>
        <w:rPr>
          <w:rFonts w:ascii="Cambria" w:hAnsi="Cambria"/>
        </w:rPr>
      </w:pPr>
    </w:p>
    <w:p w:rsidR="00666403" w:rsidRPr="00606257" w:rsidRDefault="00666403" w:rsidP="00666403">
      <w:pPr>
        <w:spacing w:after="0"/>
        <w:rPr>
          <w:rFonts w:ascii="Cambria" w:hAnsi="Cambria"/>
        </w:rPr>
      </w:pPr>
      <w:r w:rsidRPr="00606257">
        <w:rPr>
          <w:rFonts w:ascii="Cambria" w:hAnsi="Cambria"/>
        </w:rPr>
        <w:t>KLASA:</w:t>
      </w:r>
      <w:r w:rsidR="00D159FF" w:rsidRPr="00606257">
        <w:rPr>
          <w:rFonts w:ascii="Cambria" w:hAnsi="Cambria"/>
        </w:rPr>
        <w:t xml:space="preserve"> 372-03/2</w:t>
      </w:r>
      <w:r w:rsidR="004F0831">
        <w:rPr>
          <w:rFonts w:ascii="Cambria" w:hAnsi="Cambria"/>
        </w:rPr>
        <w:t>4</w:t>
      </w:r>
      <w:r w:rsidR="00D159FF" w:rsidRPr="00606257">
        <w:rPr>
          <w:rFonts w:ascii="Cambria" w:hAnsi="Cambria"/>
        </w:rPr>
        <w:t>-01/</w:t>
      </w:r>
      <w:r w:rsidR="004F0831">
        <w:rPr>
          <w:rFonts w:ascii="Cambria" w:hAnsi="Cambria"/>
        </w:rPr>
        <w:t>1</w:t>
      </w:r>
    </w:p>
    <w:p w:rsidR="00666403" w:rsidRPr="00606257" w:rsidRDefault="00666403" w:rsidP="00666403">
      <w:pPr>
        <w:spacing w:after="0"/>
        <w:rPr>
          <w:rFonts w:ascii="Cambria" w:hAnsi="Cambria"/>
        </w:rPr>
      </w:pPr>
      <w:r w:rsidRPr="00606257">
        <w:rPr>
          <w:rFonts w:ascii="Cambria" w:hAnsi="Cambria"/>
        </w:rPr>
        <w:t>URBROJ:</w:t>
      </w:r>
      <w:r w:rsidR="00D159FF" w:rsidRPr="00606257">
        <w:rPr>
          <w:rFonts w:ascii="Cambria" w:hAnsi="Cambria"/>
        </w:rPr>
        <w:t xml:space="preserve"> 2181-24-0</w:t>
      </w:r>
      <w:r w:rsidR="00E436A0">
        <w:rPr>
          <w:rFonts w:ascii="Cambria" w:hAnsi="Cambria"/>
        </w:rPr>
        <w:t>2</w:t>
      </w:r>
      <w:bookmarkStart w:id="0" w:name="_GoBack"/>
      <w:bookmarkEnd w:id="0"/>
      <w:r w:rsidR="00D159FF" w:rsidRPr="00606257">
        <w:rPr>
          <w:rFonts w:ascii="Cambria" w:hAnsi="Cambria"/>
        </w:rPr>
        <w:t>-2</w:t>
      </w:r>
      <w:r w:rsidR="004F0831">
        <w:rPr>
          <w:rFonts w:ascii="Cambria" w:hAnsi="Cambria"/>
        </w:rPr>
        <w:t>4</w:t>
      </w:r>
      <w:r w:rsidR="00D159FF" w:rsidRPr="00606257">
        <w:rPr>
          <w:rFonts w:ascii="Cambria" w:hAnsi="Cambria"/>
        </w:rPr>
        <w:t>-2</w:t>
      </w:r>
    </w:p>
    <w:p w:rsidR="00666403" w:rsidRPr="00606257" w:rsidRDefault="00666403" w:rsidP="00666403">
      <w:pPr>
        <w:spacing w:after="0"/>
        <w:rPr>
          <w:rFonts w:ascii="Cambria" w:hAnsi="Cambria"/>
        </w:rPr>
      </w:pPr>
      <w:r w:rsidRPr="00606257">
        <w:rPr>
          <w:rFonts w:ascii="Cambria" w:hAnsi="Cambria"/>
        </w:rPr>
        <w:t xml:space="preserve">Gradac, </w:t>
      </w:r>
      <w:r w:rsidR="004F0831">
        <w:rPr>
          <w:rFonts w:ascii="Cambria" w:hAnsi="Cambria"/>
        </w:rPr>
        <w:t>17. siječnja 2024.</w:t>
      </w:r>
      <w:r w:rsidR="00D159FF" w:rsidRPr="00606257">
        <w:rPr>
          <w:rFonts w:ascii="Cambria" w:hAnsi="Cambria"/>
        </w:rPr>
        <w:t xml:space="preserve"> godine</w:t>
      </w:r>
    </w:p>
    <w:sectPr w:rsidR="00666403" w:rsidRPr="00606257" w:rsidSect="00606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43B2"/>
    <w:multiLevelType w:val="hybridMultilevel"/>
    <w:tmpl w:val="136EC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90205A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D16BF"/>
    <w:multiLevelType w:val="hybridMultilevel"/>
    <w:tmpl w:val="9EACA816"/>
    <w:lvl w:ilvl="0" w:tplc="F2D80A18">
      <w:start w:val="4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C4198"/>
    <w:multiLevelType w:val="hybridMultilevel"/>
    <w:tmpl w:val="6E064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07C25"/>
    <w:multiLevelType w:val="hybridMultilevel"/>
    <w:tmpl w:val="E6EEC55A"/>
    <w:lvl w:ilvl="0" w:tplc="F2D80A1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62DD1"/>
    <w:multiLevelType w:val="hybridMultilevel"/>
    <w:tmpl w:val="CED8CEBA"/>
    <w:lvl w:ilvl="0" w:tplc="F2D80A18">
      <w:start w:val="4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538D3"/>
    <w:multiLevelType w:val="hybridMultilevel"/>
    <w:tmpl w:val="74347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63"/>
    <w:rsid w:val="00235D63"/>
    <w:rsid w:val="00420E41"/>
    <w:rsid w:val="00477EA3"/>
    <w:rsid w:val="004F0831"/>
    <w:rsid w:val="00606257"/>
    <w:rsid w:val="00624821"/>
    <w:rsid w:val="00651471"/>
    <w:rsid w:val="00666403"/>
    <w:rsid w:val="006A36A2"/>
    <w:rsid w:val="00717D6E"/>
    <w:rsid w:val="00B218F3"/>
    <w:rsid w:val="00D159FF"/>
    <w:rsid w:val="00E436A0"/>
    <w:rsid w:val="00F7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9EC5"/>
  <w15:chartTrackingRefBased/>
  <w15:docId w15:val="{7989F929-9E31-4905-89B9-1D83109C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D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cinagradac.hr/natjecaji" TargetMode="External"/><Relationship Id="rId5" Type="http://schemas.openxmlformats.org/officeDocument/2006/relationships/hyperlink" Target="mailto:info@opcinagrad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OPC.GRADAC.ZAMJ</dc:creator>
  <cp:keywords/>
  <dc:description/>
  <cp:lastModifiedBy>OPC.GRADAC.003</cp:lastModifiedBy>
  <cp:revision>4</cp:revision>
  <dcterms:created xsi:type="dcterms:W3CDTF">2024-01-17T09:37:00Z</dcterms:created>
  <dcterms:modified xsi:type="dcterms:W3CDTF">2024-01-17T09:39:00Z</dcterms:modified>
</cp:coreProperties>
</file>